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83" w:rsidRDefault="00C65A83" w:rsidP="00C65A83"/>
    <w:p w:rsidR="00C65A83" w:rsidRDefault="00E54903" w:rsidP="00E54903">
      <w:pPr>
        <w:shd w:val="clear" w:color="auto" w:fill="FFFFFF"/>
        <w:spacing w:before="100" w:beforeAutospacing="1" w:after="330" w:line="315" w:lineRule="atLeast"/>
        <w:jc w:val="center"/>
        <w:rPr>
          <w:rFonts w:ascii="Arial" w:eastAsia="Times New Roman" w:hAnsi="Arial" w:cs="Arial"/>
          <w:b/>
          <w:sz w:val="32"/>
          <w:szCs w:val="21"/>
          <w:lang w:eastAsia="en-CA"/>
        </w:rPr>
      </w:pPr>
      <w:r w:rsidRPr="00E54903">
        <w:rPr>
          <w:rFonts w:ascii="Arial" w:eastAsia="Times New Roman" w:hAnsi="Arial" w:cs="Arial"/>
          <w:b/>
          <w:sz w:val="32"/>
          <w:szCs w:val="21"/>
          <w:lang w:eastAsia="en-CA"/>
        </w:rPr>
        <w:t>Looking for a Summer Job?</w:t>
      </w:r>
    </w:p>
    <w:p w:rsidR="00E54903" w:rsidRDefault="00E54903" w:rsidP="00E54903">
      <w:pPr>
        <w:shd w:val="clear" w:color="auto" w:fill="FFFFFF"/>
        <w:spacing w:before="100" w:beforeAutospacing="1" w:after="330" w:line="315" w:lineRule="atLeast"/>
        <w:jc w:val="center"/>
        <w:rPr>
          <w:rFonts w:ascii="Arial" w:eastAsia="Times New Roman" w:hAnsi="Arial" w:cs="Arial"/>
          <w:b/>
          <w:sz w:val="32"/>
          <w:szCs w:val="21"/>
          <w:lang w:eastAsia="en-CA"/>
        </w:rPr>
      </w:pPr>
      <w:r>
        <w:rPr>
          <w:rFonts w:ascii="Arial" w:eastAsia="Times New Roman" w:hAnsi="Arial" w:cs="Arial"/>
          <w:b/>
          <w:sz w:val="32"/>
          <w:szCs w:val="21"/>
          <w:lang w:eastAsia="en-CA"/>
        </w:rPr>
        <w:t>The Columbia Lake Stewardship Society is looking for an Education and Sample Collection Assistant</w:t>
      </w:r>
      <w:r w:rsidR="00D2155C">
        <w:rPr>
          <w:rFonts w:ascii="Arial" w:eastAsia="Times New Roman" w:hAnsi="Arial" w:cs="Arial"/>
          <w:b/>
          <w:sz w:val="32"/>
          <w:szCs w:val="21"/>
          <w:lang w:eastAsia="en-CA"/>
        </w:rPr>
        <w:t>*</w:t>
      </w:r>
    </w:p>
    <w:p w:rsidR="00E54903" w:rsidRPr="00E54903" w:rsidRDefault="00E54903" w:rsidP="00E54903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sz w:val="32"/>
          <w:szCs w:val="21"/>
          <w:lang w:eastAsia="en-CA"/>
        </w:rPr>
      </w:pPr>
    </w:p>
    <w:p w:rsidR="00E54903" w:rsidRPr="00823E00" w:rsidRDefault="00E54903" w:rsidP="00E54903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b/>
          <w:bCs/>
          <w:sz w:val="21"/>
          <w:szCs w:val="21"/>
          <w:lang w:eastAsia="en-CA"/>
        </w:rPr>
        <w:t>JOB DESCRIPTION: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 </w:t>
      </w:r>
      <w:r w:rsidRPr="00E3216D">
        <w:rPr>
          <w:rFonts w:ascii="Arial" w:eastAsia="Times New Roman" w:hAnsi="Arial" w:cs="Arial"/>
          <w:sz w:val="21"/>
          <w:szCs w:val="21"/>
          <w:lang w:eastAsia="en-CA"/>
        </w:rPr>
        <w:t xml:space="preserve">The education and sample collection assistant will work alongside trained scientists and citizen scientists.  They will assist in the collection of water quality and quantity samples and measurements, 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 xml:space="preserve">provide educational materials to community members and tourists through community outreach, and promote our initiatives at various community events. The successful candidate will also </w:t>
      </w:r>
      <w:r w:rsidRPr="00E3216D">
        <w:rPr>
          <w:rFonts w:ascii="Arial" w:eastAsia="Times New Roman" w:hAnsi="Arial" w:cs="Arial"/>
          <w:sz w:val="21"/>
          <w:szCs w:val="21"/>
          <w:lang w:eastAsia="en-CA"/>
        </w:rPr>
        <w:t>educate boaters about invasive species and check for those species.</w:t>
      </w:r>
    </w:p>
    <w:p w:rsidR="00823E00" w:rsidRPr="00823E00" w:rsidRDefault="00C65A83" w:rsidP="00CF30BF">
      <w:pPr>
        <w:shd w:val="clear" w:color="auto" w:fill="FFFFFF"/>
        <w:spacing w:before="240" w:after="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b/>
          <w:sz w:val="21"/>
          <w:szCs w:val="21"/>
          <w:lang w:eastAsia="en-CA"/>
        </w:rPr>
        <w:t>LENGTH OF EMPLOYMENT:</w:t>
      </w:r>
      <w:r w:rsidRPr="00E3216D">
        <w:rPr>
          <w:rFonts w:ascii="Arial" w:eastAsia="Times New Roman" w:hAnsi="Arial" w:cs="Arial"/>
          <w:sz w:val="21"/>
          <w:szCs w:val="21"/>
          <w:lang w:eastAsia="en-CA"/>
        </w:rPr>
        <w:t xml:space="preserve">   </w:t>
      </w:r>
      <w:r w:rsidR="00BE1D9A">
        <w:rPr>
          <w:rFonts w:ascii="Arial" w:eastAsia="Times New Roman" w:hAnsi="Arial" w:cs="Arial"/>
          <w:sz w:val="21"/>
          <w:szCs w:val="21"/>
          <w:lang w:eastAsia="en-CA"/>
        </w:rPr>
        <w:t xml:space="preserve">Up to </w:t>
      </w:r>
      <w:r w:rsidRPr="00E3216D">
        <w:rPr>
          <w:rFonts w:ascii="Arial" w:eastAsia="Times New Roman" w:hAnsi="Arial" w:cs="Arial"/>
          <w:sz w:val="21"/>
          <w:szCs w:val="21"/>
          <w:lang w:eastAsia="en-CA"/>
        </w:rPr>
        <w:t>16 weeks</w:t>
      </w:r>
    </w:p>
    <w:p w:rsidR="00823E00" w:rsidRPr="00823E00" w:rsidRDefault="00823E00" w:rsidP="003303BA">
      <w:pPr>
        <w:shd w:val="clear" w:color="auto" w:fill="FFFFFF"/>
        <w:spacing w:before="240" w:after="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b/>
          <w:bCs/>
          <w:sz w:val="21"/>
          <w:szCs w:val="21"/>
          <w:lang w:eastAsia="en-CA"/>
        </w:rPr>
        <w:t>LOCATION: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 </w:t>
      </w:r>
      <w:r w:rsidR="00C65A83" w:rsidRPr="00E3216D">
        <w:rPr>
          <w:rFonts w:ascii="Arial" w:eastAsia="Times New Roman" w:hAnsi="Arial" w:cs="Arial"/>
          <w:sz w:val="21"/>
          <w:szCs w:val="21"/>
          <w:lang w:eastAsia="en-CA"/>
        </w:rPr>
        <w:t>Columbia Lake, BC</w:t>
      </w:r>
    </w:p>
    <w:p w:rsidR="00823E00" w:rsidRPr="00823E00" w:rsidRDefault="00823E00" w:rsidP="00E3216D">
      <w:pPr>
        <w:shd w:val="clear" w:color="auto" w:fill="FFFFFF"/>
        <w:spacing w:before="240" w:after="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b/>
          <w:bCs/>
          <w:sz w:val="21"/>
          <w:szCs w:val="21"/>
          <w:lang w:eastAsia="en-CA"/>
        </w:rPr>
        <w:t>HOURS: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 xml:space="preserve">  30 hrs/week. </w:t>
      </w:r>
      <w:r w:rsidR="00C65A83" w:rsidRPr="00E3216D">
        <w:rPr>
          <w:rFonts w:ascii="Arial" w:eastAsia="Times New Roman" w:hAnsi="Arial" w:cs="Arial"/>
          <w:sz w:val="21"/>
          <w:szCs w:val="21"/>
          <w:lang w:eastAsia="en-CA"/>
        </w:rPr>
        <w:t>May include some evenings and weekends</w:t>
      </w:r>
    </w:p>
    <w:p w:rsidR="00823E00" w:rsidRPr="00823E00" w:rsidRDefault="00823E00" w:rsidP="00E3216D">
      <w:pPr>
        <w:shd w:val="clear" w:color="auto" w:fill="FFFFFF"/>
        <w:spacing w:before="24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b/>
          <w:bCs/>
          <w:sz w:val="21"/>
          <w:szCs w:val="21"/>
          <w:lang w:eastAsia="en-CA"/>
        </w:rPr>
        <w:t>SALARY: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 $15/hr</w:t>
      </w:r>
    </w:p>
    <w:p w:rsidR="00823E00" w:rsidRPr="00823E00" w:rsidRDefault="00823E00" w:rsidP="00823E00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b/>
          <w:bCs/>
          <w:sz w:val="21"/>
          <w:szCs w:val="21"/>
          <w:lang w:eastAsia="en-CA"/>
        </w:rPr>
        <w:t>QUALIFICATIONS: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 xml:space="preserve"> The student should be enrolled in </w:t>
      </w:r>
      <w:r w:rsidR="00C65A83" w:rsidRPr="00E3216D">
        <w:rPr>
          <w:rFonts w:ascii="Arial" w:eastAsia="Times New Roman" w:hAnsi="Arial" w:cs="Arial"/>
          <w:sz w:val="21"/>
          <w:szCs w:val="21"/>
          <w:lang w:eastAsia="en-CA"/>
        </w:rPr>
        <w:t xml:space="preserve">high school or 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 xml:space="preserve">post-secondary schooling in environmental science, environmental studies, </w:t>
      </w:r>
      <w:r w:rsidR="00E3216D">
        <w:rPr>
          <w:rFonts w:ascii="Arial" w:eastAsia="Times New Roman" w:hAnsi="Arial" w:cs="Arial"/>
          <w:sz w:val="21"/>
          <w:szCs w:val="21"/>
          <w:lang w:eastAsia="en-CA"/>
        </w:rPr>
        <w:t xml:space="preserve">biology, 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 xml:space="preserve">environmental resource management or a related program. Students with other academic backgrounds and relevant work experience will also be considered. </w:t>
      </w:r>
    </w:p>
    <w:p w:rsidR="00823E00" w:rsidRPr="00823E00" w:rsidRDefault="00823E00" w:rsidP="00823E00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823E00">
        <w:rPr>
          <w:rFonts w:ascii="Arial" w:eastAsia="Times New Roman" w:hAnsi="Arial" w:cs="Arial"/>
          <w:sz w:val="21"/>
          <w:szCs w:val="21"/>
          <w:lang w:eastAsia="en-CA"/>
        </w:rPr>
        <w:t>The Successful Candidate will be self-motivated, have a strong interest in the environment</w:t>
      </w:r>
      <w:r w:rsidR="00CF30BF">
        <w:rPr>
          <w:rFonts w:ascii="Arial" w:eastAsia="Times New Roman" w:hAnsi="Arial" w:cs="Arial"/>
          <w:sz w:val="21"/>
          <w:szCs w:val="21"/>
          <w:lang w:eastAsia="en-CA"/>
        </w:rPr>
        <w:t xml:space="preserve"> and science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, love lakes, enjoy interacting with the public, have good communication skills, be physically fit and be able to work independently</w:t>
      </w:r>
      <w:r w:rsidR="00CF30BF">
        <w:rPr>
          <w:rFonts w:ascii="Arial" w:eastAsia="Times New Roman" w:hAnsi="Arial" w:cs="Arial"/>
          <w:sz w:val="21"/>
          <w:szCs w:val="21"/>
          <w:lang w:eastAsia="en-CA"/>
        </w:rPr>
        <w:t xml:space="preserve"> or with others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. Added assets would be having a driver’s license, owning a car and holding a pleasure craft operator card. Training will be available for students without a pleasure craft card.</w:t>
      </w:r>
    </w:p>
    <w:p w:rsidR="00823E00" w:rsidRPr="00823E00" w:rsidRDefault="00823E00" w:rsidP="00823E00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823E00">
        <w:rPr>
          <w:rFonts w:ascii="Arial" w:eastAsia="Times New Roman" w:hAnsi="Arial" w:cs="Arial"/>
          <w:sz w:val="21"/>
          <w:szCs w:val="21"/>
          <w:lang w:eastAsia="en-CA"/>
        </w:rPr>
        <w:t>Priority will be given to students of aboriginal heritage, belonging to visible minorities or with disabilities.</w:t>
      </w:r>
    </w:p>
    <w:p w:rsidR="00823E00" w:rsidRPr="00823E00" w:rsidRDefault="00823E00" w:rsidP="00823E00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823E00">
        <w:rPr>
          <w:rFonts w:ascii="Arial" w:eastAsia="Times New Roman" w:hAnsi="Arial" w:cs="Arial"/>
          <w:sz w:val="21"/>
          <w:szCs w:val="21"/>
          <w:lang w:eastAsia="en-CA"/>
        </w:rPr>
        <w:t>Applicants will be responsible for finding their own housing.</w:t>
      </w:r>
    </w:p>
    <w:p w:rsidR="00823E00" w:rsidRPr="00823E00" w:rsidRDefault="00823E00" w:rsidP="00823E00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823E00">
        <w:rPr>
          <w:rFonts w:ascii="Arial" w:eastAsia="Times New Roman" w:hAnsi="Arial" w:cs="Arial"/>
          <w:sz w:val="21"/>
          <w:szCs w:val="21"/>
          <w:lang w:eastAsia="en-CA"/>
        </w:rPr>
        <w:t> </w:t>
      </w:r>
    </w:p>
    <w:p w:rsidR="00823E00" w:rsidRPr="00823E00" w:rsidRDefault="00E3216D" w:rsidP="00823E00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sz w:val="21"/>
          <w:szCs w:val="21"/>
          <w:lang w:eastAsia="en-CA"/>
        </w:rPr>
        <w:lastRenderedPageBreak/>
        <w:t>The education and sample collection assistant will:</w:t>
      </w:r>
    </w:p>
    <w:p w:rsidR="00823E00" w:rsidRPr="00E3216D" w:rsidRDefault="00823E00" w:rsidP="00823E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en-CA"/>
        </w:rPr>
      </w:pPr>
      <w:r w:rsidRPr="00823E00">
        <w:rPr>
          <w:rFonts w:ascii="Arial" w:eastAsia="Times New Roman" w:hAnsi="Arial" w:cs="Arial"/>
          <w:sz w:val="21"/>
          <w:szCs w:val="21"/>
          <w:lang w:eastAsia="en-CA"/>
        </w:rPr>
        <w:t>Conduct lake water quality monitoring including preparation, equipment maintenance, conducting field sampling, and data entry.</w:t>
      </w:r>
    </w:p>
    <w:p w:rsidR="00E3216D" w:rsidRPr="00823E00" w:rsidRDefault="00E3216D" w:rsidP="00E321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sz w:val="21"/>
          <w:szCs w:val="21"/>
          <w:lang w:eastAsia="en-CA"/>
        </w:rPr>
        <w:t xml:space="preserve">Work with 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 xml:space="preserve">volunteers </w:t>
      </w:r>
      <w:r w:rsidRPr="00E3216D">
        <w:rPr>
          <w:rFonts w:ascii="Arial" w:eastAsia="Times New Roman" w:hAnsi="Arial" w:cs="Arial"/>
          <w:sz w:val="21"/>
          <w:szCs w:val="21"/>
          <w:lang w:eastAsia="en-CA"/>
        </w:rPr>
        <w:t xml:space="preserve">and ensure consistency and accuracy in 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water quality monitoring procedures on the lake during sampling days.</w:t>
      </w:r>
    </w:p>
    <w:p w:rsidR="00E3216D" w:rsidRPr="00E3216D" w:rsidRDefault="00E3216D" w:rsidP="00E321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sz w:val="21"/>
          <w:szCs w:val="21"/>
          <w:lang w:eastAsia="en-CA"/>
        </w:rPr>
        <w:t>Assist in the collection of water quantity measurements</w:t>
      </w:r>
    </w:p>
    <w:p w:rsidR="00E3216D" w:rsidRPr="00E3216D" w:rsidRDefault="00823E00" w:rsidP="00823E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en-CA"/>
        </w:rPr>
      </w:pPr>
      <w:r w:rsidRPr="00823E00">
        <w:rPr>
          <w:rFonts w:ascii="Arial" w:eastAsia="Times New Roman" w:hAnsi="Arial" w:cs="Arial"/>
          <w:sz w:val="21"/>
          <w:szCs w:val="21"/>
          <w:lang w:eastAsia="en-CA"/>
        </w:rPr>
        <w:t>Educate homeowners and visitors about good shoreline practices, good boating practices, and how to prevent the spread of invasive species</w:t>
      </w:r>
    </w:p>
    <w:p w:rsidR="00823E00" w:rsidRDefault="00E3216D" w:rsidP="00823E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sz w:val="21"/>
          <w:szCs w:val="21"/>
          <w:lang w:eastAsia="en-CA"/>
        </w:rPr>
        <w:t>Help with management and analysis of water quality and quantity data</w:t>
      </w:r>
    </w:p>
    <w:p w:rsidR="00783CD2" w:rsidRPr="002F6019" w:rsidRDefault="00783CD2" w:rsidP="00823E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1"/>
          <w:szCs w:val="21"/>
          <w:lang w:eastAsia="en-CA"/>
        </w:rPr>
      </w:pPr>
      <w:r w:rsidRPr="002F6019">
        <w:rPr>
          <w:rFonts w:ascii="Arial" w:eastAsia="Times New Roman" w:hAnsi="Arial" w:cs="Arial"/>
          <w:sz w:val="21"/>
          <w:szCs w:val="21"/>
          <w:lang w:eastAsia="en-CA"/>
        </w:rPr>
        <w:t>Prepare and run a community event in Canal Flats</w:t>
      </w:r>
    </w:p>
    <w:p w:rsidR="00783CD2" w:rsidRDefault="00783CD2" w:rsidP="00783C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</w:p>
    <w:p w:rsidR="00783CD2" w:rsidRPr="00823E00" w:rsidRDefault="00783CD2" w:rsidP="00783C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</w:p>
    <w:p w:rsidR="00E3216D" w:rsidRPr="00E3216D" w:rsidRDefault="00E3216D" w:rsidP="00E321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</w:p>
    <w:p w:rsidR="00823E00" w:rsidRPr="00823E00" w:rsidRDefault="00823E00" w:rsidP="00823E00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b/>
          <w:bCs/>
          <w:sz w:val="21"/>
          <w:szCs w:val="21"/>
          <w:lang w:eastAsia="en-CA"/>
        </w:rPr>
        <w:t>TO APPLY: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 xml:space="preserve"> Please send a cover letter and your resume electronically (.doc or pdf only) to: </w:t>
      </w:r>
      <w:r w:rsidR="00C65A83" w:rsidRPr="00E3216D">
        <w:rPr>
          <w:rFonts w:ascii="Arial" w:eastAsia="Times New Roman" w:hAnsi="Arial" w:cs="Arial"/>
          <w:sz w:val="21"/>
          <w:szCs w:val="21"/>
          <w:lang w:eastAsia="en-CA"/>
        </w:rPr>
        <w:t>Nancy Wilson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 xml:space="preserve">, </w:t>
      </w:r>
      <w:r w:rsidR="00C65A83" w:rsidRPr="00E3216D">
        <w:rPr>
          <w:rFonts w:ascii="Arial" w:eastAsia="Times New Roman" w:hAnsi="Arial" w:cs="Arial"/>
          <w:sz w:val="21"/>
          <w:szCs w:val="21"/>
          <w:lang w:eastAsia="en-CA"/>
        </w:rPr>
        <w:t>Co-Chair Columbia Lake Stewardship Society at columibalakess@shaw.ca</w:t>
      </w:r>
    </w:p>
    <w:p w:rsidR="00D53694" w:rsidRDefault="00E54903" w:rsidP="00D2155C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E3216D">
        <w:rPr>
          <w:rFonts w:ascii="Arial" w:eastAsia="Times New Roman" w:hAnsi="Arial" w:cs="Arial"/>
          <w:b/>
          <w:bCs/>
          <w:sz w:val="21"/>
          <w:szCs w:val="21"/>
          <w:lang w:eastAsia="en-CA"/>
        </w:rPr>
        <w:t>ELIGIBILITY: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 Must be between 15 and 30 and have been a full</w:t>
      </w:r>
      <w:r>
        <w:rPr>
          <w:rFonts w:ascii="Arial" w:eastAsia="Times New Roman" w:hAnsi="Arial" w:cs="Arial"/>
          <w:sz w:val="21"/>
          <w:szCs w:val="21"/>
          <w:lang w:eastAsia="en-CA"/>
        </w:rPr>
        <w:t>-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time student this year and returning to a full</w:t>
      </w:r>
      <w:r>
        <w:rPr>
          <w:rFonts w:ascii="Arial" w:eastAsia="Times New Roman" w:hAnsi="Arial" w:cs="Arial"/>
          <w:sz w:val="21"/>
          <w:szCs w:val="21"/>
          <w:lang w:eastAsia="en-CA"/>
        </w:rPr>
        <w:t>-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time program in September 201</w:t>
      </w:r>
      <w:r w:rsidRPr="00E3216D">
        <w:rPr>
          <w:rFonts w:ascii="Arial" w:eastAsia="Times New Roman" w:hAnsi="Arial" w:cs="Arial"/>
          <w:sz w:val="21"/>
          <w:szCs w:val="21"/>
          <w:lang w:eastAsia="en-CA"/>
        </w:rPr>
        <w:t>8</w:t>
      </w:r>
      <w:r w:rsidRPr="00823E00">
        <w:rPr>
          <w:rFonts w:ascii="Arial" w:eastAsia="Times New Roman" w:hAnsi="Arial" w:cs="Arial"/>
          <w:sz w:val="21"/>
          <w:szCs w:val="21"/>
          <w:lang w:eastAsia="en-CA"/>
        </w:rPr>
        <w:t>. Must be a Canadian citizen or permanent resident and legally entitled to work in Canada in accordance with relevant provincial legislation and regulations.</w:t>
      </w:r>
    </w:p>
    <w:p w:rsidR="009A10E4" w:rsidRDefault="00D2155C" w:rsidP="00D2155C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*Pending Funding</w:t>
      </w:r>
      <w:bookmarkStart w:id="0" w:name="_GoBack"/>
      <w:bookmarkEnd w:id="0"/>
    </w:p>
    <w:p w:rsidR="009A10E4" w:rsidRPr="009A10E4" w:rsidRDefault="009A10E4" w:rsidP="009A10E4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  <w:r w:rsidRPr="009A10E4">
        <w:rPr>
          <w:rFonts w:ascii="Arial" w:eastAsia="Times New Roman" w:hAnsi="Arial" w:cs="Arial"/>
          <w:i/>
          <w:iCs/>
          <w:sz w:val="21"/>
          <w:szCs w:val="21"/>
          <w:lang w:eastAsia="en-CA"/>
        </w:rPr>
        <w:t xml:space="preserve">The Columbia Lake Stewardship </w:t>
      </w:r>
      <w:r w:rsidRPr="009A10E4">
        <w:rPr>
          <w:rFonts w:ascii="Arial" w:eastAsia="Times New Roman" w:hAnsi="Arial" w:cs="Arial"/>
          <w:i/>
          <w:iCs/>
          <w:sz w:val="21"/>
          <w:szCs w:val="21"/>
          <w:lang w:val="en-US" w:eastAsia="en-CA"/>
        </w:rPr>
        <w:t xml:space="preserve">(CLSS), established in 2013, promotes the health of Columbia Lake through the development of a water quality and quantity data base and the provision of public education. </w:t>
      </w:r>
    </w:p>
    <w:p w:rsidR="009A10E4" w:rsidRPr="00D2155C" w:rsidRDefault="009A10E4" w:rsidP="00D2155C">
      <w:pPr>
        <w:shd w:val="clear" w:color="auto" w:fill="FFFFFF"/>
        <w:spacing w:before="100" w:beforeAutospacing="1" w:after="330" w:line="315" w:lineRule="atLeast"/>
        <w:rPr>
          <w:rFonts w:ascii="Arial" w:eastAsia="Times New Roman" w:hAnsi="Arial" w:cs="Arial"/>
          <w:sz w:val="21"/>
          <w:szCs w:val="21"/>
          <w:lang w:eastAsia="en-CA"/>
        </w:rPr>
      </w:pPr>
    </w:p>
    <w:sectPr w:rsidR="009A10E4" w:rsidRPr="00D2155C" w:rsidSect="00BF4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213"/>
    <w:multiLevelType w:val="multilevel"/>
    <w:tmpl w:val="C8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CB3"/>
    <w:multiLevelType w:val="multilevel"/>
    <w:tmpl w:val="B1C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05168"/>
    <w:multiLevelType w:val="multilevel"/>
    <w:tmpl w:val="7BA0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71B66"/>
    <w:multiLevelType w:val="multilevel"/>
    <w:tmpl w:val="AE4C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0B0"/>
    <w:rsid w:val="002F6019"/>
    <w:rsid w:val="003303BA"/>
    <w:rsid w:val="00783CD2"/>
    <w:rsid w:val="00823E00"/>
    <w:rsid w:val="008610B0"/>
    <w:rsid w:val="00926816"/>
    <w:rsid w:val="009A10E4"/>
    <w:rsid w:val="009D2371"/>
    <w:rsid w:val="00BE1D9A"/>
    <w:rsid w:val="00BF4212"/>
    <w:rsid w:val="00C65A83"/>
    <w:rsid w:val="00CF30BF"/>
    <w:rsid w:val="00CF3D21"/>
    <w:rsid w:val="00D2155C"/>
    <w:rsid w:val="00D53694"/>
    <w:rsid w:val="00E3216D"/>
    <w:rsid w:val="00E5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610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3E0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5A8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Pat &amp; Glenn</cp:lastModifiedBy>
  <cp:revision>2</cp:revision>
  <dcterms:created xsi:type="dcterms:W3CDTF">2018-04-19T01:57:00Z</dcterms:created>
  <dcterms:modified xsi:type="dcterms:W3CDTF">2018-04-19T01:57:00Z</dcterms:modified>
</cp:coreProperties>
</file>